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245E" w14:textId="19103D89" w:rsidR="00880501" w:rsidRDefault="00880501" w:rsidP="00880501">
      <w:pPr>
        <w:pStyle w:val="NormalWeb"/>
        <w:ind w:firstLine="720"/>
        <w:jc w:val="center"/>
      </w:pPr>
      <w:r>
        <w:rPr>
          <w:noProof/>
        </w:rPr>
        <w:drawing>
          <wp:inline distT="0" distB="0" distL="0" distR="0" wp14:anchorId="010826A4" wp14:editId="30BF197A">
            <wp:extent cx="2828925" cy="2828925"/>
            <wp:effectExtent l="0" t="0" r="9525" b="9525"/>
            <wp:docPr id="863811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0ECC" w14:textId="662DF23B" w:rsidR="00880501" w:rsidRPr="00880501" w:rsidRDefault="00880501" w:rsidP="00880501">
      <w:pPr>
        <w:jc w:val="center"/>
        <w:rPr>
          <w:rFonts w:ascii="Times New Roman" w:hAnsi="Times New Roman" w:cs="Times New Roman"/>
          <w:sz w:val="46"/>
          <w:szCs w:val="46"/>
        </w:rPr>
      </w:pPr>
      <w:r w:rsidRPr="00880501">
        <w:rPr>
          <w:rFonts w:ascii="Times New Roman" w:hAnsi="Times New Roman" w:cs="Times New Roman"/>
          <w:sz w:val="46"/>
          <w:szCs w:val="46"/>
        </w:rPr>
        <w:t xml:space="preserve">NATIONAL CENTRE FOR </w:t>
      </w:r>
      <w:r w:rsidR="001F41E3">
        <w:rPr>
          <w:rFonts w:ascii="Times New Roman" w:hAnsi="Times New Roman" w:cs="Times New Roman"/>
          <w:sz w:val="46"/>
          <w:szCs w:val="46"/>
        </w:rPr>
        <w:br/>
      </w:r>
      <w:r w:rsidRPr="00880501">
        <w:rPr>
          <w:rFonts w:ascii="Times New Roman" w:hAnsi="Times New Roman" w:cs="Times New Roman"/>
          <w:sz w:val="46"/>
          <w:szCs w:val="46"/>
        </w:rPr>
        <w:t>AUSTRALIAN CHILDREN’S LITERATURE BOARD</w:t>
      </w:r>
    </w:p>
    <w:p w14:paraId="5D7F9175" w14:textId="77777777" w:rsidR="00880501" w:rsidRDefault="00880501" w:rsidP="00880501">
      <w:pPr>
        <w:jc w:val="center"/>
        <w:rPr>
          <w:rFonts w:ascii="Times New Roman" w:hAnsi="Times New Roman" w:cs="Times New Roman"/>
        </w:rPr>
      </w:pPr>
    </w:p>
    <w:p w14:paraId="01FC1E2F" w14:textId="77777777" w:rsidR="00880501" w:rsidRPr="00880501" w:rsidRDefault="00880501" w:rsidP="00880501">
      <w:pPr>
        <w:jc w:val="center"/>
        <w:rPr>
          <w:rFonts w:ascii="Times New Roman" w:hAnsi="Times New Roman" w:cs="Times New Roman"/>
          <w:sz w:val="46"/>
          <w:szCs w:val="46"/>
        </w:rPr>
      </w:pPr>
      <w:r w:rsidRPr="00880501">
        <w:rPr>
          <w:rFonts w:ascii="Times New Roman" w:hAnsi="Times New Roman" w:cs="Times New Roman"/>
          <w:sz w:val="46"/>
          <w:szCs w:val="46"/>
        </w:rPr>
        <w:t>AWARDS</w:t>
      </w:r>
    </w:p>
    <w:p w14:paraId="712E7752" w14:textId="418AF25C" w:rsidR="00880501" w:rsidRPr="00880501" w:rsidRDefault="00880501" w:rsidP="00880501">
      <w:pPr>
        <w:jc w:val="center"/>
        <w:rPr>
          <w:rFonts w:ascii="Lucida Handwriting" w:hAnsi="Lucida Handwriting" w:cs="Segoe UI Historic"/>
          <w:b/>
          <w:bCs/>
          <w:sz w:val="46"/>
          <w:szCs w:val="46"/>
        </w:rPr>
      </w:pPr>
      <w:r w:rsidRPr="00880501">
        <w:rPr>
          <w:rFonts w:ascii="Lucida Handwriting" w:hAnsi="Lucida Handwriting" w:cs="Segoe UI Historic"/>
          <w:b/>
          <w:bCs/>
          <w:sz w:val="46"/>
          <w:szCs w:val="46"/>
        </w:rPr>
        <w:t>Maxwell Brown</w:t>
      </w:r>
    </w:p>
    <w:p w14:paraId="242248FA" w14:textId="77777777" w:rsidR="00880501" w:rsidRPr="00880501" w:rsidRDefault="00880501" w:rsidP="00880501">
      <w:pPr>
        <w:jc w:val="center"/>
        <w:rPr>
          <w:rFonts w:ascii="Times New Roman" w:hAnsi="Times New Roman" w:cs="Times New Roman"/>
          <w:sz w:val="46"/>
          <w:szCs w:val="46"/>
        </w:rPr>
      </w:pPr>
      <w:r w:rsidRPr="00880501">
        <w:rPr>
          <w:rFonts w:ascii="Times New Roman" w:hAnsi="Times New Roman" w:cs="Times New Roman"/>
          <w:sz w:val="46"/>
          <w:szCs w:val="46"/>
        </w:rPr>
        <w:t>LIFE MEMBERSHIP</w:t>
      </w:r>
    </w:p>
    <w:p w14:paraId="57773E90" w14:textId="77777777" w:rsidR="00880501" w:rsidRPr="00880501" w:rsidRDefault="00880501" w:rsidP="00880501">
      <w:pPr>
        <w:rPr>
          <w:rFonts w:ascii="Times New Roman" w:hAnsi="Times New Roman" w:cs="Times New Roman"/>
          <w:sz w:val="46"/>
          <w:szCs w:val="46"/>
        </w:rPr>
      </w:pPr>
    </w:p>
    <w:p w14:paraId="14A7ECE3" w14:textId="5EB1F88A" w:rsidR="00880501" w:rsidRPr="00880501" w:rsidRDefault="00880501" w:rsidP="00880501">
      <w:pPr>
        <w:jc w:val="center"/>
        <w:rPr>
          <w:rFonts w:ascii="Times New Roman" w:hAnsi="Times New Roman" w:cs="Times New Roman"/>
          <w:sz w:val="46"/>
          <w:szCs w:val="46"/>
        </w:rPr>
      </w:pPr>
      <w:r w:rsidRPr="00880501">
        <w:rPr>
          <w:rFonts w:ascii="Times New Roman" w:hAnsi="Times New Roman" w:cs="Times New Roman"/>
          <w:sz w:val="46"/>
          <w:szCs w:val="46"/>
        </w:rPr>
        <w:t xml:space="preserve">FOR HIS OUTSTANDING CONTRIBUTION </w:t>
      </w:r>
      <w:r w:rsidRPr="00880501">
        <w:rPr>
          <w:rFonts w:ascii="Times New Roman" w:hAnsi="Times New Roman" w:cs="Times New Roman"/>
          <w:sz w:val="46"/>
          <w:szCs w:val="46"/>
        </w:rPr>
        <w:br/>
        <w:t>TO THE CENTRE’S MISSION</w:t>
      </w:r>
    </w:p>
    <w:p w14:paraId="305EEB1A" w14:textId="77777777" w:rsidR="00880501" w:rsidRDefault="00880501" w:rsidP="001F41E3">
      <w:pPr>
        <w:rPr>
          <w:rFonts w:ascii="Times New Roman" w:hAnsi="Times New Roman" w:cs="Times New Roman"/>
        </w:rPr>
      </w:pPr>
    </w:p>
    <w:p w14:paraId="446E14B2" w14:textId="77777777" w:rsidR="00880501" w:rsidRDefault="00880501" w:rsidP="00880501">
      <w:pPr>
        <w:jc w:val="center"/>
        <w:rPr>
          <w:rFonts w:ascii="Times New Roman" w:hAnsi="Times New Roman" w:cs="Times New Roman"/>
        </w:rPr>
      </w:pPr>
    </w:p>
    <w:p w14:paraId="4E1CB8BF" w14:textId="77777777" w:rsidR="00880501" w:rsidRDefault="00880501" w:rsidP="00880501">
      <w:pPr>
        <w:jc w:val="center"/>
        <w:rPr>
          <w:rFonts w:ascii="Times New Roman" w:hAnsi="Times New Roman" w:cs="Times New Roman"/>
        </w:rPr>
      </w:pPr>
    </w:p>
    <w:p w14:paraId="3EE84730" w14:textId="77777777" w:rsidR="00880501" w:rsidRDefault="00880501" w:rsidP="008805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6FFFC112" w14:textId="4C739EA1" w:rsidR="00880501" w:rsidRDefault="00337C86" w:rsidP="008805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Belle Alderman AM</w:t>
      </w:r>
    </w:p>
    <w:p w14:paraId="001B0196" w14:textId="42AF2FDA" w:rsidR="00D136F6" w:rsidRPr="00880501" w:rsidRDefault="00880501" w:rsidP="008805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BEHALF OF THE BOARD</w:t>
      </w:r>
    </w:p>
    <w:sectPr w:rsidR="00D136F6" w:rsidRPr="0088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01"/>
    <w:rsid w:val="001F41E3"/>
    <w:rsid w:val="00295A29"/>
    <w:rsid w:val="002B269E"/>
    <w:rsid w:val="00337C86"/>
    <w:rsid w:val="006475A4"/>
    <w:rsid w:val="006F4B98"/>
    <w:rsid w:val="00880501"/>
    <w:rsid w:val="009E7E60"/>
    <w:rsid w:val="00CB11D6"/>
    <w:rsid w:val="00D136F6"/>
    <w:rsid w:val="00D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F475"/>
  <w15:chartTrackingRefBased/>
  <w15:docId w15:val="{3CE40A26-9047-4B1D-BF09-97977A7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01"/>
  </w:style>
  <w:style w:type="paragraph" w:styleId="Heading1">
    <w:name w:val="heading 1"/>
    <w:basedOn w:val="Normal"/>
    <w:next w:val="Normal"/>
    <w:link w:val="Heading1Char"/>
    <w:uiPriority w:val="9"/>
    <w:qFormat/>
    <w:rsid w:val="0088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5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Lynn.Fletcher</dc:creator>
  <cp:keywords/>
  <dc:description/>
  <cp:lastModifiedBy>Lynn.Fletcher</cp:lastModifiedBy>
  <cp:revision>3</cp:revision>
  <cp:lastPrinted>2025-10-12T22:58:00Z</cp:lastPrinted>
  <dcterms:created xsi:type="dcterms:W3CDTF">2025-09-30T04:47:00Z</dcterms:created>
  <dcterms:modified xsi:type="dcterms:W3CDTF">2025-10-12T23:01:00Z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2025-09-30T04:51:42Z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eb217600-083c-417d-910e-305b240131d2</vt:lpwstr>
  </property>
  <property fmtid="{D5CDD505-2E9C-101B-9397-08002B2CF9AE}" pid="8" name="MSIP_Label_bf6fef03-d487-4433-8e43-6b81c0a1b7be_ContentBits">
    <vt:lpwstr>0</vt:lpwstr>
  </property>
  <property fmtid="{D5CDD505-2E9C-101B-9397-08002B2CF9AE}" pid="9" name="MSIP_Label_bf6fef03-d487-4433-8e43-6b81c0a1b7be_Tag">
    <vt:lpwstr>10, 3, 0, 1</vt:lpwstr>
  </property>
</Properties>
</file>